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05" w:rsidRPr="00017F05" w:rsidRDefault="00017F05" w:rsidP="00017F05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017F0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Pr="00017F05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</w:p>
    <w:p w:rsidR="00017F05" w:rsidRPr="00017F05" w:rsidRDefault="00017F05" w:rsidP="00017F05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017F05" w:rsidRPr="00017F05" w:rsidRDefault="00017F05" w:rsidP="00017F05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017F05" w:rsidRPr="00017F05" w:rsidRDefault="00017F05" w:rsidP="00017F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017F05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017F05" w:rsidRPr="00017F05" w:rsidRDefault="00017F05" w:rsidP="00017F05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17F05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017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№ 204-205, 30.10.2001,</w:t>
      </w:r>
      <w:r w:rsidRPr="00017F05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«Российская газета», № 211-212, 30.10.2001)</w:t>
      </w:r>
      <w:r w:rsidRPr="00017F05">
        <w:rPr>
          <w:rFonts w:ascii="Times New Roman" w:eastAsia="Batang" w:hAnsi="Times New Roman" w:cs="Times New Roman"/>
          <w:sz w:val="28"/>
          <w:szCs w:val="28"/>
        </w:rPr>
        <w:t>;</w:t>
      </w:r>
    </w:p>
    <w:p w:rsidR="00017F05" w:rsidRPr="00017F05" w:rsidRDefault="00017F05" w:rsidP="00017F05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017F05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</w:t>
      </w:r>
      <w:r w:rsidRPr="00017F05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017F05">
        <w:rPr>
          <w:rFonts w:ascii="Times New Roman" w:eastAsia="Batang" w:hAnsi="Times New Roman" w:cs="Times New Roman"/>
          <w:sz w:val="28"/>
          <w:szCs w:val="28"/>
        </w:rPr>
        <w:t xml:space="preserve">от 25.10.2001 № 137-ФЗ «О введении в действие </w:t>
      </w:r>
      <w:r w:rsidRPr="00017F05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017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№  204-205, 30.10.2001,</w:t>
      </w:r>
      <w:r w:rsidRPr="00017F05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№ 211-212, 30.10.2001)</w:t>
      </w:r>
      <w:r w:rsidRPr="00017F05">
        <w:rPr>
          <w:rFonts w:ascii="Times New Roman" w:hAnsi="Times New Roman" w:cs="Times New Roman"/>
          <w:sz w:val="28"/>
          <w:szCs w:val="28"/>
        </w:rPr>
        <w:t>;</w:t>
      </w:r>
    </w:p>
    <w:p w:rsidR="00017F05" w:rsidRPr="00017F05" w:rsidRDefault="00017F05" w:rsidP="00017F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7F05">
        <w:rPr>
          <w:rFonts w:ascii="Times New Roman" w:hAnsi="Times New Roman" w:cs="Times New Roman"/>
          <w:sz w:val="28"/>
          <w:szCs w:val="28"/>
        </w:rPr>
        <w:t xml:space="preserve">Федеральным законом Российской Федерации от 06.10.2003 № 131-ФЗ «Об общих принципах </w:t>
      </w:r>
    </w:p>
    <w:p w:rsidR="00017F05" w:rsidRPr="00017F05" w:rsidRDefault="00017F05" w:rsidP="00017F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7F05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</w:t>
      </w:r>
      <w:r w:rsidRPr="00017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«Российская газета», № 202, 08.10.2003)</w:t>
      </w:r>
      <w:r w:rsidRPr="00017F05">
        <w:rPr>
          <w:rFonts w:ascii="Times New Roman" w:hAnsi="Times New Roman" w:cs="Times New Roman"/>
          <w:sz w:val="28"/>
          <w:szCs w:val="28"/>
        </w:rPr>
        <w:t>;</w:t>
      </w:r>
    </w:p>
    <w:p w:rsidR="00017F05" w:rsidRPr="00017F05" w:rsidRDefault="00017F05" w:rsidP="00017F05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F05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017F05" w:rsidRPr="00017F05" w:rsidRDefault="00017F05" w:rsidP="00017F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F05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017F05" w:rsidRPr="00017F05" w:rsidRDefault="00017F05" w:rsidP="00017F05">
      <w:pPr>
        <w:pStyle w:val="ListParagraph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F05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017F05" w:rsidRPr="00017F05" w:rsidRDefault="00017F05" w:rsidP="0090274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F05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</w:t>
      </w:r>
      <w:r w:rsidR="00902741">
        <w:rPr>
          <w:rFonts w:ascii="Times New Roman" w:hAnsi="Times New Roman" w:cs="Times New Roman"/>
          <w:sz w:val="28"/>
          <w:szCs w:val="28"/>
        </w:rPr>
        <w:t xml:space="preserve"> </w:t>
      </w:r>
      <w:r w:rsidRPr="00017F05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</w:t>
      </w:r>
      <w:r w:rsidRPr="00017F0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«Российская газета», № 142, 27.06.2014)</w:t>
      </w:r>
      <w:r w:rsidRPr="00017F05">
        <w:rPr>
          <w:rFonts w:ascii="Times New Roman" w:hAnsi="Times New Roman" w:cs="Times New Roman"/>
          <w:sz w:val="28"/>
          <w:szCs w:val="28"/>
        </w:rPr>
        <w:t>;</w:t>
      </w:r>
    </w:p>
    <w:p w:rsidR="00017F05" w:rsidRPr="00017F05" w:rsidRDefault="00017F05" w:rsidP="00017F05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</w:pPr>
      <w:r w:rsidRPr="00017F05"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017F05" w:rsidRPr="00017F05" w:rsidRDefault="00017F05" w:rsidP="00017F05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</w:pPr>
      <w:r w:rsidRPr="00017F05">
        <w:rPr>
          <w:rFonts w:ascii="Times New Roman" w:eastAsia="Arial" w:hAnsi="Times New Roman" w:cs="Times New Roman"/>
          <w:color w:val="auto"/>
          <w:sz w:val="28"/>
          <w:szCs w:val="28"/>
        </w:rPr>
        <w:tab/>
        <w:t xml:space="preserve"> </w:t>
      </w:r>
      <w:r w:rsidRPr="00017F0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приказом Минэкономразвития России от 12.01.2015 № 1</w:t>
      </w:r>
      <w:r w:rsidRPr="00017F05"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017F05" w:rsidRPr="00017F05" w:rsidRDefault="00017F05" w:rsidP="00017F05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017F0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№ 7 «Об утверждении </w:t>
      </w:r>
      <w:hyperlink r:id="rId4" w:history="1">
        <w:proofErr w:type="gramStart"/>
        <w:r w:rsidRPr="00017F05">
          <w:rPr>
            <w:rFonts w:ascii="Times New Roman" w:hAnsi="Times New Roman" w:cs="Times New Roman"/>
            <w:bCs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017F0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а</w:t>
      </w:r>
      <w:proofErr w:type="gramEnd"/>
      <w:r w:rsidRPr="00017F0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</w:t>
      </w:r>
      <w:r w:rsidRPr="00017F0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lastRenderedPageBreak/>
        <w:t xml:space="preserve">находящегося в государственной или муниципальной собственности, о предварительном </w:t>
      </w:r>
      <w:proofErr w:type="gramStart"/>
      <w:r w:rsidRPr="00017F0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017F05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информации http://www.pravo.gov.ru, 27.02.2015);</w:t>
      </w:r>
    </w:p>
    <w:p w:rsidR="00017F05" w:rsidRPr="00017F05" w:rsidRDefault="00017F05" w:rsidP="00017F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7F05">
        <w:rPr>
          <w:rFonts w:ascii="Times New Roman" w:hAnsi="Times New Roman" w:cs="Times New Roman"/>
          <w:sz w:val="28"/>
          <w:szCs w:val="28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017F05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017F05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017F05" w:rsidRPr="00017F05" w:rsidRDefault="00017F05" w:rsidP="00017F0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F05">
        <w:rPr>
          <w:rFonts w:ascii="Times New Roman" w:eastAsia="Arial" w:hAnsi="Times New Roman" w:cs="Times New Roman"/>
          <w:color w:val="auto"/>
          <w:sz w:val="28"/>
          <w:szCs w:val="28"/>
        </w:rPr>
        <w:t xml:space="preserve">         </w:t>
      </w:r>
    </w:p>
    <w:p w:rsidR="00017F05" w:rsidRPr="00017F05" w:rsidRDefault="00017F05" w:rsidP="00017F05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017F05"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</w:t>
      </w:r>
      <w:r w:rsidRPr="00017F0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Официальный сайт Администрации Курской области http://adm.rkursk.ru, 14.07.2016</w:t>
      </w:r>
      <w:r w:rsidRPr="00017F05">
        <w:rPr>
          <w:rFonts w:ascii="Times New Roman" w:hAnsi="Times New Roman" w:cs="Times New Roman"/>
          <w:color w:val="auto"/>
          <w:sz w:val="28"/>
          <w:szCs w:val="28"/>
        </w:rPr>
        <w:t>);</w:t>
      </w:r>
      <w:proofErr w:type="gramEnd"/>
    </w:p>
    <w:p w:rsidR="00017F05" w:rsidRPr="00017F05" w:rsidRDefault="00017F05" w:rsidP="00017F05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17F0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17F05" w:rsidRPr="00017F05" w:rsidRDefault="00017F05" w:rsidP="00017F05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</w:t>
      </w:r>
      <w:r w:rsidRPr="00017F0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Постановление Администрации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Крупецкого сельсовета Дмитриевского района </w:t>
      </w:r>
      <w:r w:rsidRPr="00017F0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Курской области от </w:t>
      </w:r>
      <w:r w:rsidR="0001264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08 ноября 2018г.</w:t>
      </w:r>
      <w:r w:rsidRPr="00017F0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№ </w:t>
      </w:r>
      <w:r w:rsidR="0001264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125</w:t>
      </w:r>
      <w:r w:rsidRPr="00017F0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017F05" w:rsidRPr="00017F05" w:rsidRDefault="007D42E5" w:rsidP="007D42E5">
      <w:pPr>
        <w:tabs>
          <w:tab w:val="clear" w:pos="709"/>
        </w:tabs>
        <w:suppressAutoHyphens w:val="0"/>
        <w:spacing w:after="0" w:line="228" w:lineRule="auto"/>
        <w:ind w:firstLine="540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  <w:proofErr w:type="gramStart"/>
      <w:r w:rsidR="00017F05" w:rsidRPr="00017F05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- Постановлением Администрации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Крупецкого сельсовета Дмитриевского района </w:t>
      </w:r>
      <w:r w:rsidR="00017F05" w:rsidRPr="00017F05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Курской области</w:t>
      </w:r>
      <w:r w:rsidR="00902741" w:rsidRPr="009027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02741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902741" w:rsidRPr="00571940">
        <w:rPr>
          <w:rFonts w:ascii="Times New Roman" w:hAnsi="Times New Roman" w:cs="Times New Roman"/>
          <w:sz w:val="28"/>
          <w:szCs w:val="28"/>
        </w:rPr>
        <w:t xml:space="preserve">27 июня  2017 г. №94 </w:t>
      </w:r>
      <w:r w:rsidR="00017F05" w:rsidRPr="00017F05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Крупецкого сельсовета Дмитриевского района </w:t>
      </w:r>
      <w:r w:rsidR="00017F05" w:rsidRPr="00017F05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Крупецкого сельсовета Дмитриевского района </w:t>
      </w: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  <w:r w:rsidR="00017F05" w:rsidRPr="00017F05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Курской области»;</w:t>
      </w:r>
      <w:proofErr w:type="gramEnd"/>
    </w:p>
    <w:p w:rsidR="00017F05" w:rsidRPr="00017F05" w:rsidRDefault="00017F05" w:rsidP="00017F05">
      <w:pPr>
        <w:widowControl w:val="0"/>
        <w:tabs>
          <w:tab w:val="clear" w:pos="709"/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F05">
        <w:rPr>
          <w:rFonts w:ascii="Times New Roman" w:hAnsi="Times New Roman" w:cs="Times New Roman"/>
          <w:color w:val="auto"/>
          <w:sz w:val="28"/>
          <w:szCs w:val="28"/>
        </w:rPr>
        <w:t xml:space="preserve">- Решением </w:t>
      </w:r>
      <w:r w:rsidR="0090274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17F05">
        <w:rPr>
          <w:rFonts w:ascii="Times New Roman" w:hAnsi="Times New Roman" w:cs="Times New Roman"/>
          <w:color w:val="auto"/>
          <w:sz w:val="28"/>
          <w:szCs w:val="28"/>
        </w:rPr>
        <w:t>Собрания депутатов</w:t>
      </w:r>
      <w:r w:rsidR="0090274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D42E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Крупецкого сельсовета Дмитриевского района </w:t>
      </w:r>
      <w:r w:rsidRPr="00017F05">
        <w:rPr>
          <w:rFonts w:ascii="Times New Roman" w:hAnsi="Times New Roman" w:cs="Times New Roman"/>
          <w:color w:val="auto"/>
          <w:sz w:val="28"/>
          <w:szCs w:val="28"/>
        </w:rPr>
        <w:t xml:space="preserve">Курской области от </w:t>
      </w:r>
      <w:r w:rsidR="00012642" w:rsidRPr="00571940">
        <w:rPr>
          <w:rFonts w:ascii="Times New Roman" w:hAnsi="Times New Roman" w:cs="Times New Roman"/>
          <w:sz w:val="28"/>
          <w:szCs w:val="28"/>
        </w:rPr>
        <w:t xml:space="preserve">27   сентября 2014 г.   № 40  </w:t>
      </w:r>
      <w:r w:rsidRPr="00017F05">
        <w:rPr>
          <w:rFonts w:ascii="Times New Roman" w:hAnsi="Times New Roman" w:cs="Times New Roman"/>
          <w:color w:val="auto"/>
          <w:sz w:val="28"/>
          <w:szCs w:val="28"/>
        </w:rPr>
        <w:t xml:space="preserve">«Об утверждении перечня услуг, которые являются необходимыми и </w:t>
      </w:r>
      <w:r w:rsidRPr="00017F0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обязательными для предоставления            Администрацией </w:t>
      </w:r>
      <w:r w:rsidR="007D42E5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Крупецкого сельсовета Дмитриевского района</w:t>
      </w:r>
      <w:r w:rsidRPr="00017F05">
        <w:rPr>
          <w:rFonts w:ascii="Times New Roman" w:hAnsi="Times New Roman" w:cs="Times New Roman"/>
          <w:color w:val="auto"/>
          <w:sz w:val="28"/>
          <w:szCs w:val="28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902741" w:rsidRPr="00571940" w:rsidRDefault="00902741" w:rsidP="009027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940">
        <w:rPr>
          <w:rFonts w:ascii="Times New Roman" w:hAnsi="Times New Roman" w:cs="Times New Roman"/>
          <w:sz w:val="28"/>
          <w:szCs w:val="28"/>
        </w:rPr>
        <w:t>- Уставом муниципального образования «Крупецкой сельсовет» Дмитриевского  района Курской области (принят решением  Собрания депутатов Крупецкого сельсовета Дмитриевского  района Курской области от 23 мая 2005г. №41,  зарегистрирован в Управлении Министерства  юстиции Российской Федерации по Курской области 28 октября 2005 года, государственный регистрационный № ru465053062005001.</w:t>
      </w:r>
      <w:proofErr w:type="gramEnd"/>
    </w:p>
    <w:p w:rsidR="00017F05" w:rsidRPr="00017F05" w:rsidRDefault="00902741" w:rsidP="00017F05">
      <w:pPr>
        <w:widowControl w:val="0"/>
        <w:tabs>
          <w:tab w:val="clear" w:pos="709"/>
        </w:tabs>
        <w:suppressAutoHyphens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</w:p>
    <w:p w:rsidR="00017F05" w:rsidRPr="00017F05" w:rsidRDefault="00017F05" w:rsidP="00017F05">
      <w:pPr>
        <w:spacing w:after="0" w:line="100" w:lineRule="atLeast"/>
        <w:ind w:firstLine="675"/>
        <w:rPr>
          <w:rFonts w:ascii="Times New Roman" w:hAnsi="Times New Roman" w:cs="Times New Roman"/>
          <w:color w:val="auto"/>
          <w:sz w:val="28"/>
          <w:szCs w:val="28"/>
        </w:rPr>
      </w:pPr>
    </w:p>
    <w:p w:rsidR="00017F05" w:rsidRPr="00017F05" w:rsidRDefault="00017F05" w:rsidP="00017F05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30BBF" w:rsidRPr="00017F05" w:rsidRDefault="00A30BBF" w:rsidP="00017F05">
      <w:pPr>
        <w:rPr>
          <w:color w:val="auto"/>
          <w:sz w:val="28"/>
          <w:szCs w:val="28"/>
        </w:rPr>
      </w:pPr>
    </w:p>
    <w:sectPr w:rsidR="00A30BBF" w:rsidRPr="00017F05" w:rsidSect="00017F05">
      <w:headerReference w:type="default" r:id="rId5"/>
      <w:footerReference w:type="default" r:id="rId6"/>
      <w:pgSz w:w="11906" w:h="16838"/>
      <w:pgMar w:top="1134" w:right="1531" w:bottom="1134" w:left="1247" w:header="709" w:footer="709" w:gutter="0"/>
      <w:cols w:space="720"/>
      <w:titlePg/>
      <w:docGrid w:linePitch="299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8E" w:rsidRDefault="003C0FDF">
    <w:pPr>
      <w:pStyle w:val="af4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8E" w:rsidRDefault="003C0FDF">
    <w:pPr>
      <w:pStyle w:val="af6"/>
      <w:jc w:val="center"/>
    </w:pPr>
  </w:p>
  <w:p w:rsidR="00E4698E" w:rsidRDefault="003C0FDF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902741">
      <w:rPr>
        <w:noProof/>
      </w:rPr>
      <w:t>2</w:t>
    </w:r>
    <w:r>
      <w:fldChar w:fldCharType="end"/>
    </w:r>
  </w:p>
  <w:p w:rsidR="00E4698E" w:rsidRDefault="003C0FDF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0"/>
  <w:displayHorizontalDrawingGridEvery w:val="2"/>
  <w:characterSpacingControl w:val="doNotCompress"/>
  <w:compat/>
  <w:rsids>
    <w:rsidRoot w:val="00017F05"/>
    <w:rsid w:val="00012642"/>
    <w:rsid w:val="00017F05"/>
    <w:rsid w:val="003542D5"/>
    <w:rsid w:val="003C0FDF"/>
    <w:rsid w:val="00517587"/>
    <w:rsid w:val="007D42E5"/>
    <w:rsid w:val="00902741"/>
    <w:rsid w:val="00A30BBF"/>
    <w:rsid w:val="00D96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F05"/>
    <w:pPr>
      <w:tabs>
        <w:tab w:val="left" w:pos="709"/>
      </w:tabs>
      <w:suppressAutoHyphens/>
      <w:spacing w:after="200" w:line="276" w:lineRule="atLeast"/>
      <w:ind w:left="0"/>
    </w:pPr>
    <w:rPr>
      <w:rFonts w:ascii="Calibri" w:eastAsia="Times New Roman" w:hAnsi="Calibri" w:cs="Calibri"/>
      <w:color w:val="00000A"/>
      <w:kern w:val="1"/>
      <w:sz w:val="22"/>
      <w:szCs w:val="22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tabs>
        <w:tab w:val="clear" w:pos="709"/>
      </w:tabs>
      <w:suppressAutoHyphens w:val="0"/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kern w:val="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kern w:val="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kern w:val="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kern w:val="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kern w:val="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tabs>
        <w:tab w:val="clear" w:pos="709"/>
      </w:tabs>
      <w:suppressAutoHyphens w:val="0"/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kern w:val="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tabs>
        <w:tab w:val="clear" w:pos="709"/>
      </w:tabs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kern w:val="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tabs>
        <w:tab w:val="clear" w:pos="709"/>
      </w:tabs>
      <w:suppressAutoHyphens w:val="0"/>
      <w:spacing w:after="0"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kern w:val="0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tabs>
        <w:tab w:val="clear" w:pos="709"/>
      </w:tabs>
      <w:suppressAutoHyphens w:val="0"/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kern w:val="0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tabs>
        <w:tab w:val="clear" w:pos="709"/>
      </w:tabs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kern w:val="0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tabs>
        <w:tab w:val="clear" w:pos="709"/>
      </w:tabs>
      <w:suppressAutoHyphens w:val="0"/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kern w:val="0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footer"/>
    <w:basedOn w:val="a"/>
    <w:link w:val="af5"/>
    <w:rsid w:val="00017F05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rsid w:val="00017F05"/>
    <w:rPr>
      <w:rFonts w:ascii="Times New Roman" w:eastAsia="Times New Roman" w:hAnsi="Times New Roman" w:cs="Times New Roman"/>
      <w:color w:val="00000A"/>
      <w:kern w:val="1"/>
      <w:sz w:val="24"/>
      <w:szCs w:val="24"/>
      <w:lang w:val="ru-RU" w:eastAsia="ar-SA" w:bidi="ar-SA"/>
    </w:rPr>
  </w:style>
  <w:style w:type="paragraph" w:customStyle="1" w:styleId="ConsPlusNormal">
    <w:name w:val="ConsPlusNormal"/>
    <w:rsid w:val="00017F05"/>
    <w:pPr>
      <w:widowControl w:val="0"/>
      <w:suppressAutoHyphens/>
      <w:spacing w:after="0" w:line="240" w:lineRule="auto"/>
      <w:ind w:left="0"/>
    </w:pPr>
    <w:rPr>
      <w:rFonts w:ascii="Calibri" w:eastAsia="Arial" w:hAnsi="Calibri" w:cs="Calibri"/>
      <w:kern w:val="1"/>
      <w:lang w:val="ru-RU" w:eastAsia="ar-SA" w:bidi="ar-SA"/>
    </w:rPr>
  </w:style>
  <w:style w:type="paragraph" w:styleId="af6">
    <w:name w:val="header"/>
    <w:basedOn w:val="a"/>
    <w:link w:val="af7"/>
    <w:uiPriority w:val="99"/>
    <w:rsid w:val="00017F05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uiPriority w:val="99"/>
    <w:rsid w:val="00017F05"/>
    <w:rPr>
      <w:rFonts w:ascii="Times New Roman" w:eastAsia="Times New Roman" w:hAnsi="Times New Roman" w:cs="Times New Roman"/>
      <w:color w:val="00000A"/>
      <w:kern w:val="1"/>
      <w:sz w:val="24"/>
      <w:szCs w:val="24"/>
      <w:lang w:val="ru-RU" w:eastAsia="ar-SA" w:bidi="ar-SA"/>
    </w:rPr>
  </w:style>
  <w:style w:type="paragraph" w:customStyle="1" w:styleId="ListParagraph">
    <w:name w:val="List Paragraph"/>
    <w:basedOn w:val="a"/>
    <w:rsid w:val="00017F05"/>
  </w:style>
  <w:style w:type="paragraph" w:customStyle="1" w:styleId="p5">
    <w:name w:val="p5"/>
    <w:basedOn w:val="a"/>
    <w:rsid w:val="00017F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6DEA491B01D7E06DC9859729EBF2899FB5BC10098FBA8E79C38A4FEB848DBD327592B77C4A8AB5AD1FA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2018-12-11T11:01:00Z</dcterms:created>
  <dcterms:modified xsi:type="dcterms:W3CDTF">2018-12-11T11:08:00Z</dcterms:modified>
</cp:coreProperties>
</file>